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1873AD" w14:textId="5C9D861B" w:rsidR="00A46119" w:rsidRPr="009C569B" w:rsidRDefault="00A46119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>1</w:t>
      </w:r>
      <w:r w:rsidR="008359CC">
        <w:rPr>
          <w:rFonts w:ascii="Times New Roman" w:hAnsi="Times New Roman" w:cs="Times New Roman"/>
          <w:sz w:val="28"/>
          <w:szCs w:val="28"/>
        </w:rPr>
        <w:t>1</w:t>
      </w:r>
      <w:r w:rsidRPr="009C569B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64763" w:rsidRPr="009C569B">
        <w:rPr>
          <w:rFonts w:ascii="Times New Roman" w:hAnsi="Times New Roman" w:cs="Times New Roman"/>
          <w:sz w:val="28"/>
          <w:szCs w:val="28"/>
        </w:rPr>
        <w:t>201</w:t>
      </w:r>
      <w:r w:rsidRPr="009C569B">
        <w:rPr>
          <w:rFonts w:ascii="Times New Roman" w:hAnsi="Times New Roman" w:cs="Times New Roman"/>
          <w:sz w:val="28"/>
          <w:szCs w:val="28"/>
        </w:rPr>
        <w:t>8</w:t>
      </w:r>
      <w:r w:rsidR="00464763" w:rsidRPr="009C569B">
        <w:rPr>
          <w:rFonts w:ascii="Times New Roman" w:hAnsi="Times New Roman" w:cs="Times New Roman"/>
          <w:sz w:val="28"/>
          <w:szCs w:val="28"/>
        </w:rPr>
        <w:t>года в Управлении Федерального казначейства по Республике Адыгея (</w:t>
      </w:r>
      <w:proofErr w:type="gramStart"/>
      <w:r w:rsidR="00464763" w:rsidRPr="009C569B">
        <w:rPr>
          <w:rFonts w:ascii="Times New Roman" w:hAnsi="Times New Roman" w:cs="Times New Roman"/>
          <w:sz w:val="28"/>
          <w:szCs w:val="28"/>
        </w:rPr>
        <w:t xml:space="preserve">Адыгея)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464763" w:rsidRPr="009C569B">
        <w:rPr>
          <w:rFonts w:ascii="Times New Roman" w:hAnsi="Times New Roman" w:cs="Times New Roman"/>
          <w:sz w:val="28"/>
          <w:szCs w:val="28"/>
        </w:rPr>
        <w:t>проведен</w:t>
      </w:r>
      <w:r w:rsidR="00F34C4B" w:rsidRPr="009C569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F34C4B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бюджетное собрание  с участниками и </w:t>
      </w:r>
      <w:proofErr w:type="spellStart"/>
      <w:r w:rsidR="00F34C4B" w:rsidRPr="009C569B">
        <w:rPr>
          <w:rFonts w:ascii="Times New Roman" w:hAnsi="Times New Roman" w:cs="Times New Roman"/>
          <w:sz w:val="28"/>
          <w:szCs w:val="28"/>
        </w:rPr>
        <w:t>неучастниками</w:t>
      </w:r>
      <w:proofErr w:type="spellEnd"/>
      <w:r w:rsidR="00F34C4B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бюджетного процесса федерального уровня </w:t>
      </w:r>
      <w:r w:rsidRPr="009C569B">
        <w:rPr>
          <w:rFonts w:ascii="Times New Roman" w:hAnsi="Times New Roman" w:cs="Times New Roman"/>
          <w:sz w:val="28"/>
          <w:szCs w:val="28"/>
        </w:rPr>
        <w:t>на тему: «О порядке завершения операций в конце 2018го</w:t>
      </w:r>
      <w:r w:rsidR="00A54CF9">
        <w:rPr>
          <w:rFonts w:ascii="Times New Roman" w:hAnsi="Times New Roman" w:cs="Times New Roman"/>
          <w:sz w:val="28"/>
          <w:szCs w:val="28"/>
        </w:rPr>
        <w:t>д</w:t>
      </w:r>
      <w:r w:rsidRPr="009C569B">
        <w:rPr>
          <w:rFonts w:ascii="Times New Roman" w:hAnsi="Times New Roman" w:cs="Times New Roman"/>
          <w:sz w:val="28"/>
          <w:szCs w:val="28"/>
        </w:rPr>
        <w:t>а – начале 2019г</w:t>
      </w:r>
      <w:r w:rsidR="00A54CF9">
        <w:rPr>
          <w:rFonts w:ascii="Times New Roman" w:hAnsi="Times New Roman" w:cs="Times New Roman"/>
          <w:sz w:val="28"/>
          <w:szCs w:val="28"/>
        </w:rPr>
        <w:t>о</w:t>
      </w:r>
      <w:r w:rsidRPr="009C569B">
        <w:rPr>
          <w:rFonts w:ascii="Times New Roman" w:hAnsi="Times New Roman" w:cs="Times New Roman"/>
          <w:sz w:val="28"/>
          <w:szCs w:val="28"/>
        </w:rPr>
        <w:t>да»</w:t>
      </w:r>
      <w:r w:rsidR="008359CC">
        <w:rPr>
          <w:rFonts w:ascii="Times New Roman" w:hAnsi="Times New Roman" w:cs="Times New Roman"/>
          <w:sz w:val="28"/>
          <w:szCs w:val="28"/>
        </w:rPr>
        <w:t>.</w:t>
      </w:r>
      <w:r w:rsidRPr="009C569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1A9FE5" w14:textId="70339169" w:rsidR="00F34C4B" w:rsidRPr="009C569B" w:rsidRDefault="00F34C4B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9C569B">
        <w:rPr>
          <w:rFonts w:ascii="Times New Roman" w:hAnsi="Times New Roman" w:cs="Times New Roman"/>
          <w:sz w:val="28"/>
          <w:szCs w:val="28"/>
        </w:rPr>
        <w:t>со</w:t>
      </w:r>
      <w:r w:rsidR="00DF0DE3" w:rsidRPr="009C569B">
        <w:rPr>
          <w:rFonts w:ascii="Times New Roman" w:hAnsi="Times New Roman" w:cs="Times New Roman"/>
          <w:sz w:val="28"/>
          <w:szCs w:val="28"/>
        </w:rPr>
        <w:t xml:space="preserve">брании  </w:t>
      </w:r>
      <w:r w:rsidR="009E7E6A" w:rsidRPr="009C569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9E7E6A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DF0DE3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обсуждаемым  направлениям  </w:t>
      </w:r>
      <w:r w:rsidRPr="009C569B">
        <w:rPr>
          <w:rFonts w:ascii="Times New Roman" w:hAnsi="Times New Roman" w:cs="Times New Roman"/>
          <w:sz w:val="28"/>
          <w:szCs w:val="28"/>
        </w:rPr>
        <w:t>выступили:</w:t>
      </w:r>
    </w:p>
    <w:p w14:paraId="6474EB2E" w14:textId="425531B5" w:rsidR="009E7E6A" w:rsidRPr="009C569B" w:rsidRDefault="009E7E6A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F34C4B" w:rsidRPr="009C569B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F7264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>отдела</w:t>
      </w:r>
      <w:proofErr w:type="gramEnd"/>
      <w:r w:rsidR="00F34C4B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0F7264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>расходов</w:t>
      </w:r>
      <w:r w:rsidR="000F7264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 УФК по </w:t>
      </w:r>
      <w:r w:rsidR="000F7264" w:rsidRPr="009C569B">
        <w:rPr>
          <w:rFonts w:ascii="Times New Roman" w:hAnsi="Times New Roman" w:cs="Times New Roman"/>
          <w:sz w:val="28"/>
          <w:szCs w:val="28"/>
        </w:rPr>
        <w:t>Р</w:t>
      </w:r>
      <w:r w:rsidR="00F34C4B" w:rsidRPr="009C569B">
        <w:rPr>
          <w:rFonts w:ascii="Times New Roman" w:hAnsi="Times New Roman" w:cs="Times New Roman"/>
          <w:sz w:val="28"/>
          <w:szCs w:val="28"/>
        </w:rPr>
        <w:t>еспублике Адыгея</w:t>
      </w:r>
      <w:r w:rsidR="008359CC">
        <w:rPr>
          <w:rFonts w:ascii="Times New Roman" w:hAnsi="Times New Roman" w:cs="Times New Roman"/>
          <w:sz w:val="28"/>
          <w:szCs w:val="28"/>
        </w:rPr>
        <w:t xml:space="preserve"> -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 С.Б. Джимова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8359CC">
        <w:rPr>
          <w:rFonts w:ascii="Times New Roman" w:hAnsi="Times New Roman" w:cs="Times New Roman"/>
          <w:sz w:val="28"/>
          <w:szCs w:val="28"/>
        </w:rPr>
        <w:t>-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C569B">
        <w:rPr>
          <w:rFonts w:ascii="Times New Roman" w:hAnsi="Times New Roman" w:cs="Times New Roman"/>
          <w:sz w:val="28"/>
          <w:szCs w:val="28"/>
        </w:rPr>
        <w:t>«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О порядке завершения операций в конце 2018 года </w:t>
      </w:r>
      <w:r w:rsidR="008359CC">
        <w:rPr>
          <w:rFonts w:ascii="Times New Roman" w:hAnsi="Times New Roman" w:cs="Times New Roman"/>
          <w:sz w:val="28"/>
          <w:szCs w:val="28"/>
        </w:rPr>
        <w:t>-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 начале 2018года</w:t>
      </w:r>
      <w:r w:rsidR="009C569B">
        <w:rPr>
          <w:rFonts w:ascii="Times New Roman" w:hAnsi="Times New Roman" w:cs="Times New Roman"/>
          <w:sz w:val="28"/>
          <w:szCs w:val="28"/>
        </w:rPr>
        <w:t>»</w:t>
      </w:r>
      <w:r w:rsidRPr="009C569B">
        <w:rPr>
          <w:rFonts w:ascii="Times New Roman" w:hAnsi="Times New Roman" w:cs="Times New Roman"/>
          <w:sz w:val="28"/>
          <w:szCs w:val="28"/>
        </w:rPr>
        <w:t>;</w:t>
      </w:r>
    </w:p>
    <w:p w14:paraId="560F67CC" w14:textId="7244D4A7" w:rsidR="009C569B" w:rsidRDefault="009E7E6A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 xml:space="preserve">- </w:t>
      </w:r>
      <w:r w:rsidR="00F34C4B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начальник операционного отдела УФК по Республике Адыгея </w:t>
      </w:r>
      <w:r w:rsidR="009C569B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A46119" w:rsidRPr="009C569B">
        <w:rPr>
          <w:rFonts w:ascii="Times New Roman" w:hAnsi="Times New Roman" w:cs="Times New Roman"/>
          <w:sz w:val="28"/>
          <w:szCs w:val="28"/>
        </w:rPr>
        <w:t>Нехай  З.П.</w:t>
      </w:r>
      <w:proofErr w:type="gramEnd"/>
      <w:r w:rsidR="00A46119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8359CC">
        <w:rPr>
          <w:rFonts w:ascii="Times New Roman" w:hAnsi="Times New Roman" w:cs="Times New Roman"/>
          <w:sz w:val="28"/>
          <w:szCs w:val="28"/>
        </w:rPr>
        <w:t>-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 «Исполнение операций на счетах №40116  УФК по Республике Адыгея в конце 2018 года», «О </w:t>
      </w:r>
      <w:proofErr w:type="spellStart"/>
      <w:r w:rsidR="00A46119" w:rsidRPr="009C569B">
        <w:rPr>
          <w:rFonts w:ascii="Times New Roman" w:hAnsi="Times New Roman" w:cs="Times New Roman"/>
          <w:sz w:val="28"/>
          <w:szCs w:val="28"/>
        </w:rPr>
        <w:t>перенумерации</w:t>
      </w:r>
      <w:proofErr w:type="spellEnd"/>
      <w:r w:rsid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A46119" w:rsidRPr="009C569B">
        <w:rPr>
          <w:rFonts w:ascii="Times New Roman" w:hAnsi="Times New Roman" w:cs="Times New Roman"/>
          <w:sz w:val="28"/>
          <w:szCs w:val="28"/>
        </w:rPr>
        <w:t xml:space="preserve"> счетов УФК по Республике </w:t>
      </w:r>
      <w:r w:rsidR="009C569B">
        <w:rPr>
          <w:rFonts w:ascii="Times New Roman" w:hAnsi="Times New Roman" w:cs="Times New Roman"/>
          <w:sz w:val="28"/>
          <w:szCs w:val="28"/>
        </w:rPr>
        <w:t>Адыгея»;</w:t>
      </w:r>
    </w:p>
    <w:p w14:paraId="6AE3A14F" w14:textId="0DD9F791" w:rsidR="00A46119" w:rsidRPr="009C569B" w:rsidRDefault="00A46119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 xml:space="preserve">-  начальник отдела доходов УФК по Республике Адыгея </w:t>
      </w:r>
      <w:r w:rsidR="008359CC">
        <w:rPr>
          <w:rFonts w:ascii="Times New Roman" w:hAnsi="Times New Roman" w:cs="Times New Roman"/>
          <w:sz w:val="28"/>
          <w:szCs w:val="28"/>
        </w:rPr>
        <w:t xml:space="preserve">-  </w:t>
      </w:r>
      <w:r w:rsidRPr="009C569B">
        <w:rPr>
          <w:rFonts w:ascii="Times New Roman" w:hAnsi="Times New Roman" w:cs="Times New Roman"/>
          <w:sz w:val="28"/>
          <w:szCs w:val="28"/>
        </w:rPr>
        <w:t>Борисов Д.В.    «</w:t>
      </w:r>
      <w:proofErr w:type="gramStart"/>
      <w:r w:rsidRPr="009C569B">
        <w:rPr>
          <w:rFonts w:ascii="Times New Roman" w:hAnsi="Times New Roman" w:cs="Times New Roman"/>
          <w:sz w:val="28"/>
          <w:szCs w:val="28"/>
        </w:rPr>
        <w:t xml:space="preserve">Завершение  </w:t>
      </w:r>
      <w:r w:rsidR="009C569B">
        <w:rPr>
          <w:rFonts w:ascii="Times New Roman" w:hAnsi="Times New Roman" w:cs="Times New Roman"/>
          <w:sz w:val="28"/>
          <w:szCs w:val="28"/>
        </w:rPr>
        <w:t>текущего</w:t>
      </w:r>
      <w:proofErr w:type="gramEnd"/>
      <w:r w:rsidR="009C569B">
        <w:rPr>
          <w:rFonts w:ascii="Times New Roman" w:hAnsi="Times New Roman" w:cs="Times New Roman"/>
          <w:sz w:val="28"/>
          <w:szCs w:val="28"/>
        </w:rPr>
        <w:t xml:space="preserve"> </w:t>
      </w:r>
      <w:r w:rsidRPr="009C569B">
        <w:rPr>
          <w:rFonts w:ascii="Times New Roman" w:hAnsi="Times New Roman" w:cs="Times New Roman"/>
          <w:sz w:val="28"/>
          <w:szCs w:val="28"/>
        </w:rPr>
        <w:t xml:space="preserve">финансового года по доходам». </w:t>
      </w:r>
    </w:p>
    <w:p w14:paraId="39B03A20" w14:textId="2AF7B6F5" w:rsidR="00462683" w:rsidRPr="009C569B" w:rsidRDefault="009C569B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Всеми </w:t>
      </w:r>
      <w:r w:rsidR="00835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64763" w:rsidRPr="009C569B">
        <w:rPr>
          <w:rFonts w:ascii="Times New Roman" w:hAnsi="Times New Roman" w:cs="Times New Roman"/>
          <w:sz w:val="28"/>
          <w:szCs w:val="28"/>
        </w:rPr>
        <w:t>частниками</w:t>
      </w:r>
      <w:proofErr w:type="gramEnd"/>
      <w:r w:rsidR="00464763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462683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464763" w:rsidRPr="009C569B">
        <w:rPr>
          <w:rFonts w:ascii="Times New Roman" w:hAnsi="Times New Roman" w:cs="Times New Roman"/>
          <w:sz w:val="28"/>
          <w:szCs w:val="28"/>
        </w:rPr>
        <w:t>с</w:t>
      </w:r>
      <w:r w:rsidR="009E7E6A" w:rsidRPr="009C569B">
        <w:rPr>
          <w:rFonts w:ascii="Times New Roman" w:hAnsi="Times New Roman" w:cs="Times New Roman"/>
          <w:sz w:val="28"/>
          <w:szCs w:val="28"/>
        </w:rPr>
        <w:t>о</w:t>
      </w:r>
      <w:r w:rsidR="00DF0DE3" w:rsidRPr="009C569B">
        <w:rPr>
          <w:rFonts w:ascii="Times New Roman" w:hAnsi="Times New Roman" w:cs="Times New Roman"/>
          <w:sz w:val="28"/>
          <w:szCs w:val="28"/>
        </w:rPr>
        <w:t xml:space="preserve">брания </w:t>
      </w:r>
      <w:r w:rsidR="008359CC">
        <w:rPr>
          <w:rFonts w:ascii="Times New Roman" w:hAnsi="Times New Roman" w:cs="Times New Roman"/>
          <w:sz w:val="28"/>
          <w:szCs w:val="28"/>
        </w:rPr>
        <w:t xml:space="preserve">освещены </w:t>
      </w:r>
      <w:r>
        <w:rPr>
          <w:rFonts w:ascii="Times New Roman" w:hAnsi="Times New Roman" w:cs="Times New Roman"/>
          <w:sz w:val="28"/>
          <w:szCs w:val="28"/>
        </w:rPr>
        <w:t xml:space="preserve">основные  направления деятельности по завершению текущего финансового года, </w:t>
      </w:r>
      <w:r w:rsidR="00462683" w:rsidRPr="009C569B">
        <w:rPr>
          <w:rFonts w:ascii="Times New Roman" w:hAnsi="Times New Roman" w:cs="Times New Roman"/>
          <w:sz w:val="28"/>
          <w:szCs w:val="28"/>
        </w:rPr>
        <w:t xml:space="preserve">обсуждены </w:t>
      </w:r>
      <w:r w:rsidR="00464763" w:rsidRPr="009C569B">
        <w:rPr>
          <w:rFonts w:ascii="Times New Roman" w:hAnsi="Times New Roman" w:cs="Times New Roman"/>
          <w:sz w:val="28"/>
          <w:szCs w:val="28"/>
        </w:rPr>
        <w:t>возникающие</w:t>
      </w:r>
      <w:r>
        <w:rPr>
          <w:rFonts w:ascii="Times New Roman" w:hAnsi="Times New Roman" w:cs="Times New Roman"/>
          <w:sz w:val="28"/>
          <w:szCs w:val="28"/>
        </w:rPr>
        <w:t xml:space="preserve"> в работе </w:t>
      </w:r>
      <w:r w:rsidR="00464763" w:rsidRPr="009C569B">
        <w:rPr>
          <w:rFonts w:ascii="Times New Roman" w:hAnsi="Times New Roman" w:cs="Times New Roman"/>
          <w:sz w:val="28"/>
          <w:szCs w:val="28"/>
        </w:rPr>
        <w:t xml:space="preserve"> проблемные  вопросы</w:t>
      </w:r>
      <w:r w:rsidR="009E7E6A" w:rsidRPr="009C569B">
        <w:rPr>
          <w:rFonts w:ascii="Times New Roman" w:hAnsi="Times New Roman" w:cs="Times New Roman"/>
          <w:sz w:val="28"/>
          <w:szCs w:val="28"/>
        </w:rPr>
        <w:t>, даны ответы на интересующие вопросы</w:t>
      </w:r>
      <w:r w:rsidR="00462683" w:rsidRPr="009C569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B2C327" w14:textId="3E145588" w:rsidR="009E7E6A" w:rsidRPr="009C569B" w:rsidRDefault="00462683" w:rsidP="009C56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69B">
        <w:rPr>
          <w:rFonts w:ascii="Times New Roman" w:hAnsi="Times New Roman" w:cs="Times New Roman"/>
          <w:sz w:val="28"/>
          <w:szCs w:val="28"/>
        </w:rPr>
        <w:t xml:space="preserve">По итогам  </w:t>
      </w:r>
      <w:r w:rsidR="00DF0DE3" w:rsidRPr="009C569B">
        <w:rPr>
          <w:rFonts w:ascii="Times New Roman" w:hAnsi="Times New Roman" w:cs="Times New Roman"/>
          <w:sz w:val="28"/>
          <w:szCs w:val="28"/>
        </w:rPr>
        <w:t xml:space="preserve">бюджетного собрания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заместителем руководителя УФК по Республике Адыгея – М.Р. Жане </w:t>
      </w:r>
      <w:r w:rsidR="009C569B">
        <w:rPr>
          <w:rFonts w:ascii="Times New Roman" w:hAnsi="Times New Roman" w:cs="Times New Roman"/>
          <w:sz w:val="28"/>
          <w:szCs w:val="28"/>
        </w:rPr>
        <w:t xml:space="preserve">обозначены основные направления деятельности УФК по </w:t>
      </w:r>
      <w:r w:rsidR="008359CC">
        <w:rPr>
          <w:rFonts w:ascii="Times New Roman" w:hAnsi="Times New Roman" w:cs="Times New Roman"/>
          <w:sz w:val="28"/>
          <w:szCs w:val="28"/>
        </w:rPr>
        <w:t>Р</w:t>
      </w:r>
      <w:r w:rsidR="009C569B">
        <w:rPr>
          <w:rFonts w:ascii="Times New Roman" w:hAnsi="Times New Roman" w:cs="Times New Roman"/>
          <w:sz w:val="28"/>
          <w:szCs w:val="28"/>
        </w:rPr>
        <w:t xml:space="preserve">еспублике Адыгея на краткосрочную перспективу,  </w:t>
      </w:r>
      <w:r w:rsidRPr="009C569B">
        <w:rPr>
          <w:rFonts w:ascii="Times New Roman" w:hAnsi="Times New Roman" w:cs="Times New Roman"/>
          <w:sz w:val="28"/>
          <w:szCs w:val="28"/>
        </w:rPr>
        <w:t>даны  соответствующие рекомендации по</w:t>
      </w:r>
      <w:r w:rsidR="00DF0DE3" w:rsidRPr="009C569B">
        <w:rPr>
          <w:rFonts w:ascii="Times New Roman" w:hAnsi="Times New Roman" w:cs="Times New Roman"/>
          <w:sz w:val="28"/>
          <w:szCs w:val="28"/>
        </w:rPr>
        <w:t xml:space="preserve"> </w:t>
      </w:r>
      <w:r w:rsidRPr="009C569B">
        <w:rPr>
          <w:rFonts w:ascii="Times New Roman" w:hAnsi="Times New Roman" w:cs="Times New Roman"/>
          <w:sz w:val="28"/>
          <w:szCs w:val="28"/>
        </w:rPr>
        <w:t xml:space="preserve"> реализации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указанных мероприятий и</w:t>
      </w:r>
      <w:r w:rsid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исполнению </w:t>
      </w:r>
      <w:r w:rsid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>федераль</w:t>
      </w:r>
      <w:bookmarkStart w:id="0" w:name="_GoBack"/>
      <w:bookmarkEnd w:id="0"/>
      <w:r w:rsidR="009E7E6A" w:rsidRPr="009C569B">
        <w:rPr>
          <w:rFonts w:ascii="Times New Roman" w:hAnsi="Times New Roman" w:cs="Times New Roman"/>
          <w:sz w:val="28"/>
          <w:szCs w:val="28"/>
        </w:rPr>
        <w:t>ного</w:t>
      </w:r>
      <w:r w:rsidR="009C569B">
        <w:rPr>
          <w:rFonts w:ascii="Times New Roman" w:hAnsi="Times New Roman" w:cs="Times New Roman"/>
          <w:sz w:val="28"/>
          <w:szCs w:val="28"/>
        </w:rPr>
        <w:t xml:space="preserve"> </w:t>
      </w:r>
      <w:r w:rsidR="009E7E6A" w:rsidRPr="009C569B">
        <w:rPr>
          <w:rFonts w:ascii="Times New Roman" w:hAnsi="Times New Roman" w:cs="Times New Roman"/>
          <w:sz w:val="28"/>
          <w:szCs w:val="28"/>
        </w:rPr>
        <w:t xml:space="preserve"> бюджета. </w:t>
      </w:r>
    </w:p>
    <w:p w14:paraId="3CF58DBA" w14:textId="77777777" w:rsidR="00464763" w:rsidRPr="009C569B" w:rsidRDefault="00464763" w:rsidP="009C569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4763" w:rsidRPr="009C56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763"/>
    <w:rsid w:val="000F7264"/>
    <w:rsid w:val="00462683"/>
    <w:rsid w:val="00464763"/>
    <w:rsid w:val="008359CC"/>
    <w:rsid w:val="009C569B"/>
    <w:rsid w:val="009E7E6A"/>
    <w:rsid w:val="00A46119"/>
    <w:rsid w:val="00A54CF9"/>
    <w:rsid w:val="00B933B1"/>
    <w:rsid w:val="00DF0DE3"/>
    <w:rsid w:val="00F3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E6FAE"/>
  <w15:docId w15:val="{ACC441AC-C0D9-4389-AB6E-CC4672AD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46119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4611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46119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46119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46119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46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461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Джимова Саида Бубовна</dc:creator>
  <cp:lastModifiedBy>Джимова Саида Бубовна</cp:lastModifiedBy>
  <cp:revision>8</cp:revision>
  <dcterms:created xsi:type="dcterms:W3CDTF">2018-12-13T08:30:00Z</dcterms:created>
  <dcterms:modified xsi:type="dcterms:W3CDTF">2018-12-13T08:50:00Z</dcterms:modified>
</cp:coreProperties>
</file>