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67" w:rsidRDefault="00B923AB" w:rsidP="000011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107DCE">
        <w:rPr>
          <w:sz w:val="28"/>
          <w:szCs w:val="28"/>
        </w:rPr>
        <w:t>Приложение:</w:t>
      </w:r>
    </w:p>
    <w:p w:rsidR="00B73851" w:rsidRDefault="00001167" w:rsidP="000011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B923AB">
        <w:rPr>
          <w:sz w:val="28"/>
          <w:szCs w:val="28"/>
        </w:rPr>
        <w:t xml:space="preserve">    </w:t>
      </w:r>
      <w:r w:rsidR="00B923AB" w:rsidRPr="00107DCE">
        <w:rPr>
          <w:sz w:val="28"/>
          <w:szCs w:val="28"/>
        </w:rPr>
        <w:t xml:space="preserve">к письму Федерального казначейства </w:t>
      </w:r>
      <w:r w:rsidR="00B923AB">
        <w:rPr>
          <w:sz w:val="28"/>
          <w:szCs w:val="28"/>
        </w:rPr>
        <w:br/>
        <w:t xml:space="preserve">                                                          </w:t>
      </w:r>
      <w:r w:rsidR="00B923AB" w:rsidRPr="00B73851">
        <w:rPr>
          <w:sz w:val="28"/>
          <w:szCs w:val="28"/>
          <w:u w:val="single"/>
        </w:rPr>
        <w:t xml:space="preserve">от </w:t>
      </w:r>
      <w:r w:rsidR="00B73851" w:rsidRPr="00B73851">
        <w:rPr>
          <w:sz w:val="28"/>
          <w:szCs w:val="28"/>
          <w:u w:val="single"/>
        </w:rPr>
        <w:t>30.11.2017</w:t>
      </w:r>
      <w:r w:rsidR="00B923AB" w:rsidRPr="00B73851">
        <w:rPr>
          <w:sz w:val="28"/>
          <w:szCs w:val="28"/>
          <w:u w:val="single"/>
        </w:rPr>
        <w:t xml:space="preserve"> №</w:t>
      </w:r>
      <w:r w:rsidR="00B73851" w:rsidRPr="00B73851">
        <w:rPr>
          <w:sz w:val="28"/>
          <w:szCs w:val="28"/>
          <w:u w:val="single"/>
        </w:rPr>
        <w:t xml:space="preserve"> 07-04-05/22-921</w:t>
      </w:r>
      <w:r w:rsidR="00B73851">
        <w:rPr>
          <w:sz w:val="28"/>
          <w:szCs w:val="28"/>
        </w:rPr>
        <w:t xml:space="preserve"> </w:t>
      </w:r>
    </w:p>
    <w:p w:rsidR="00B923AB" w:rsidRPr="00107DCE" w:rsidRDefault="00B923AB" w:rsidP="00B923AB">
      <w:pPr>
        <w:jc w:val="center"/>
        <w:rPr>
          <w:sz w:val="28"/>
          <w:szCs w:val="28"/>
        </w:rPr>
      </w:pPr>
    </w:p>
    <w:p w:rsidR="0049362B" w:rsidRDefault="0049362B"/>
    <w:p w:rsidR="00B923AB" w:rsidRDefault="00B923AB" w:rsidP="00B923AB">
      <w:pPr>
        <w:spacing w:line="360" w:lineRule="atLeast"/>
        <w:jc w:val="center"/>
        <w:rPr>
          <w:b/>
          <w:sz w:val="28"/>
          <w:szCs w:val="28"/>
        </w:rPr>
      </w:pPr>
    </w:p>
    <w:p w:rsidR="00B923AB" w:rsidRPr="00AA3EBF" w:rsidRDefault="00B923AB" w:rsidP="00B923AB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AA3EBF">
        <w:rPr>
          <w:b/>
          <w:sz w:val="28"/>
          <w:szCs w:val="28"/>
        </w:rPr>
        <w:t>нформаци</w:t>
      </w:r>
      <w:r>
        <w:rPr>
          <w:b/>
          <w:sz w:val="28"/>
          <w:szCs w:val="28"/>
        </w:rPr>
        <w:t xml:space="preserve">я </w:t>
      </w:r>
      <w:r w:rsidRPr="00AA3EBF">
        <w:rPr>
          <w:b/>
          <w:sz w:val="28"/>
          <w:szCs w:val="28"/>
        </w:rPr>
        <w:t>о реквизита</w:t>
      </w:r>
      <w:r>
        <w:rPr>
          <w:b/>
          <w:sz w:val="28"/>
          <w:szCs w:val="28"/>
        </w:rPr>
        <w:t>х</w:t>
      </w:r>
      <w:r w:rsidRPr="00AA3EBF">
        <w:rPr>
          <w:b/>
          <w:sz w:val="28"/>
          <w:szCs w:val="28"/>
        </w:rPr>
        <w:t xml:space="preserve"> счет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br/>
      </w:r>
      <w:r w:rsidR="00A63A4B">
        <w:rPr>
          <w:b/>
          <w:sz w:val="28"/>
          <w:szCs w:val="28"/>
        </w:rPr>
        <w:t>УФК по Республике Адыгея</w:t>
      </w:r>
      <w:r>
        <w:rPr>
          <w:b/>
          <w:sz w:val="28"/>
          <w:szCs w:val="28"/>
        </w:rPr>
        <w:t xml:space="preserve">, открытого  </w:t>
      </w:r>
      <w:r>
        <w:rPr>
          <w:b/>
          <w:sz w:val="28"/>
          <w:szCs w:val="28"/>
        </w:rPr>
        <w:br/>
      </w:r>
      <w:r w:rsidRPr="00EB3424">
        <w:rPr>
          <w:b/>
          <w:sz w:val="28"/>
          <w:szCs w:val="28"/>
        </w:rPr>
        <w:t xml:space="preserve">в </w:t>
      </w:r>
      <w:r w:rsidR="00A63A4B">
        <w:rPr>
          <w:b/>
          <w:sz w:val="28"/>
          <w:szCs w:val="28"/>
        </w:rPr>
        <w:t>Отделении – НБ Республика Адыгея</w:t>
      </w:r>
      <w:bookmarkStart w:id="0" w:name="_GoBack"/>
      <w:bookmarkEnd w:id="0"/>
      <w:r w:rsidR="00A63A4B">
        <w:rPr>
          <w:b/>
          <w:sz w:val="28"/>
          <w:szCs w:val="28"/>
        </w:rPr>
        <w:t xml:space="preserve"> </w:t>
      </w:r>
      <w:r w:rsidRPr="00EB34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EB3424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EB3424">
        <w:rPr>
          <w:b/>
          <w:sz w:val="28"/>
          <w:szCs w:val="28"/>
        </w:rPr>
        <w:t>балансовом счете</w:t>
      </w:r>
      <w:r w:rsidRPr="00AA3EBF">
        <w:rPr>
          <w:b/>
          <w:sz w:val="28"/>
          <w:szCs w:val="28"/>
        </w:rPr>
        <w:t xml:space="preserve"> № 40501</w:t>
      </w:r>
      <w:r>
        <w:rPr>
          <w:b/>
          <w:sz w:val="28"/>
          <w:szCs w:val="28"/>
        </w:rPr>
        <w:t xml:space="preserve"> </w:t>
      </w:r>
      <w:r w:rsidRPr="00AA3EBF">
        <w:rPr>
          <w:b/>
          <w:sz w:val="28"/>
          <w:szCs w:val="28"/>
        </w:rPr>
        <w:t xml:space="preserve">«Счета организаций, находящихся </w:t>
      </w:r>
      <w:r>
        <w:rPr>
          <w:b/>
          <w:sz w:val="28"/>
          <w:szCs w:val="28"/>
        </w:rPr>
        <w:br/>
      </w:r>
      <w:r w:rsidRPr="00AA3EBF">
        <w:rPr>
          <w:b/>
          <w:sz w:val="28"/>
          <w:szCs w:val="28"/>
        </w:rPr>
        <w:t>в федеральной</w:t>
      </w:r>
      <w:r>
        <w:rPr>
          <w:b/>
          <w:sz w:val="28"/>
          <w:szCs w:val="28"/>
        </w:rPr>
        <w:t xml:space="preserve"> </w:t>
      </w:r>
      <w:r w:rsidRPr="00AA3EBF">
        <w:rPr>
          <w:b/>
          <w:sz w:val="28"/>
          <w:szCs w:val="28"/>
        </w:rPr>
        <w:t>собственности. Финансовые организации»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для учета операций </w:t>
      </w:r>
      <w:r w:rsidRPr="00EB3424">
        <w:rPr>
          <w:b/>
          <w:sz w:val="28"/>
          <w:szCs w:val="28"/>
        </w:rPr>
        <w:t>со средствами юридических лиц, не являющихся участниками бюджетного процесса</w:t>
      </w:r>
    </w:p>
    <w:p w:rsidR="00B923AB" w:rsidRDefault="00B923AB" w:rsidP="00B923AB"/>
    <w:tbl>
      <w:tblPr>
        <w:tblStyle w:val="a3"/>
        <w:tblW w:w="9609" w:type="dxa"/>
        <w:jc w:val="center"/>
        <w:tblLook w:val="04A0" w:firstRow="1" w:lastRow="0" w:firstColumn="1" w:lastColumn="0" w:noHBand="0" w:noVBand="1"/>
      </w:tblPr>
      <w:tblGrid>
        <w:gridCol w:w="2083"/>
        <w:gridCol w:w="2616"/>
        <w:gridCol w:w="2026"/>
        <w:gridCol w:w="1296"/>
        <w:gridCol w:w="1588"/>
      </w:tblGrid>
      <w:tr w:rsidR="00B923AB" w:rsidRPr="00AA3EBF" w:rsidTr="00A2435F">
        <w:trPr>
          <w:jc w:val="center"/>
        </w:trPr>
        <w:tc>
          <w:tcPr>
            <w:tcW w:w="2180" w:type="dxa"/>
            <w:vAlign w:val="center"/>
          </w:tcPr>
          <w:p w:rsidR="00B923AB" w:rsidRPr="00AA3EBF" w:rsidRDefault="00B923AB" w:rsidP="00A2435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ТОФК (ИНН/КПП)</w:t>
            </w:r>
          </w:p>
        </w:tc>
        <w:tc>
          <w:tcPr>
            <w:tcW w:w="2181" w:type="dxa"/>
            <w:vAlign w:val="center"/>
          </w:tcPr>
          <w:p w:rsidR="00B923AB" w:rsidRDefault="00B923AB" w:rsidP="00A2435F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расчетного </w:t>
            </w:r>
          </w:p>
          <w:p w:rsidR="00B923AB" w:rsidRPr="00AA3EBF" w:rsidRDefault="00B923AB" w:rsidP="00A2435F">
            <w:pPr>
              <w:jc w:val="center"/>
              <w:rPr>
                <w:b/>
              </w:rPr>
            </w:pPr>
            <w:r>
              <w:rPr>
                <w:b/>
              </w:rPr>
              <w:t>счета ТОФК</w:t>
            </w:r>
          </w:p>
        </w:tc>
        <w:tc>
          <w:tcPr>
            <w:tcW w:w="2101" w:type="dxa"/>
            <w:vAlign w:val="center"/>
          </w:tcPr>
          <w:p w:rsidR="00B923AB" w:rsidRPr="00AA3EBF" w:rsidRDefault="00B923AB" w:rsidP="00A2435F">
            <w:pPr>
              <w:jc w:val="center"/>
              <w:rPr>
                <w:b/>
              </w:rPr>
            </w:pPr>
            <w:r w:rsidRPr="00AA3EBF">
              <w:rPr>
                <w:b/>
              </w:rPr>
              <w:t>Наименование банка</w:t>
            </w:r>
            <w:r>
              <w:rPr>
                <w:b/>
              </w:rPr>
              <w:t xml:space="preserve"> (ИНН/КПП)</w:t>
            </w:r>
          </w:p>
        </w:tc>
        <w:tc>
          <w:tcPr>
            <w:tcW w:w="1287" w:type="dxa"/>
            <w:vAlign w:val="center"/>
          </w:tcPr>
          <w:p w:rsidR="00B923AB" w:rsidRPr="00AA3EBF" w:rsidRDefault="00B923AB" w:rsidP="00A2435F">
            <w:pPr>
              <w:jc w:val="center"/>
              <w:rPr>
                <w:b/>
              </w:rPr>
            </w:pPr>
            <w:r w:rsidRPr="00AA3EBF">
              <w:rPr>
                <w:b/>
              </w:rPr>
              <w:t>БИК</w:t>
            </w:r>
          </w:p>
        </w:tc>
        <w:tc>
          <w:tcPr>
            <w:tcW w:w="1860" w:type="dxa"/>
            <w:vAlign w:val="center"/>
          </w:tcPr>
          <w:p w:rsidR="00B923AB" w:rsidRPr="00AA3EBF" w:rsidRDefault="00B923AB" w:rsidP="00A2435F">
            <w:pPr>
              <w:jc w:val="center"/>
              <w:rPr>
                <w:b/>
              </w:rPr>
            </w:pPr>
            <w:r>
              <w:rPr>
                <w:b/>
              </w:rPr>
              <w:t>Кор. счет банка</w:t>
            </w:r>
          </w:p>
        </w:tc>
      </w:tr>
      <w:tr w:rsidR="00B923AB" w:rsidRPr="00AA3EBF" w:rsidTr="00A2435F">
        <w:trPr>
          <w:jc w:val="center"/>
        </w:trPr>
        <w:tc>
          <w:tcPr>
            <w:tcW w:w="2180" w:type="dxa"/>
          </w:tcPr>
          <w:p w:rsidR="00B923AB" w:rsidRPr="00AA3EBF" w:rsidRDefault="00B923AB" w:rsidP="00A243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81" w:type="dxa"/>
          </w:tcPr>
          <w:p w:rsidR="00B923AB" w:rsidRPr="00AA3EBF" w:rsidRDefault="00B923AB" w:rsidP="00A243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01" w:type="dxa"/>
          </w:tcPr>
          <w:p w:rsidR="00B923AB" w:rsidRPr="00AA3EBF" w:rsidRDefault="00B923AB" w:rsidP="00A243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87" w:type="dxa"/>
          </w:tcPr>
          <w:p w:rsidR="00B923AB" w:rsidRPr="00AA3EBF" w:rsidRDefault="00B923AB" w:rsidP="00A243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60" w:type="dxa"/>
          </w:tcPr>
          <w:p w:rsidR="00B923AB" w:rsidRPr="00AA3EBF" w:rsidRDefault="00B923AB" w:rsidP="00A243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B923AB" w:rsidTr="00A2435F">
        <w:trPr>
          <w:jc w:val="center"/>
        </w:trPr>
        <w:tc>
          <w:tcPr>
            <w:tcW w:w="2180" w:type="dxa"/>
          </w:tcPr>
          <w:p w:rsidR="00C33AA8" w:rsidRDefault="003A0EA4" w:rsidP="00A2435F">
            <w:r>
              <w:rPr>
                <w:sz w:val="28"/>
                <w:szCs w:val="28"/>
              </w:rPr>
              <w:t>УФК</w:t>
            </w:r>
            <w:r w:rsidR="00021F59" w:rsidRPr="001239D8">
              <w:rPr>
                <w:sz w:val="28"/>
                <w:szCs w:val="28"/>
              </w:rPr>
              <w:t xml:space="preserve"> по Республике Адыгея </w:t>
            </w:r>
          </w:p>
          <w:p w:rsidR="00002DDA" w:rsidRDefault="00002DDA" w:rsidP="00A2435F">
            <w:r>
              <w:t>ИНН 0105019721</w:t>
            </w:r>
          </w:p>
          <w:p w:rsidR="00002DDA" w:rsidRDefault="00002DDA" w:rsidP="00A2435F">
            <w:r>
              <w:t>КПП 010501001</w:t>
            </w:r>
          </w:p>
        </w:tc>
        <w:tc>
          <w:tcPr>
            <w:tcW w:w="2181" w:type="dxa"/>
          </w:tcPr>
          <w:p w:rsidR="00B923AB" w:rsidRDefault="00DD0970" w:rsidP="00A2435F">
            <w:r w:rsidRPr="00DD0970">
              <w:t>40501810300001000001</w:t>
            </w:r>
          </w:p>
        </w:tc>
        <w:tc>
          <w:tcPr>
            <w:tcW w:w="2101" w:type="dxa"/>
          </w:tcPr>
          <w:p w:rsidR="003A0EA4" w:rsidRDefault="00DD0970" w:rsidP="00A2435F">
            <w:r w:rsidRPr="00DD0970">
              <w:t xml:space="preserve">ОТДЕЛЕНИЕ-НБ РЕСПУБЛИКА АДЫГЕЯ </w:t>
            </w:r>
          </w:p>
          <w:p w:rsidR="00B923AB" w:rsidRDefault="00DD0970" w:rsidP="00A2435F">
            <w:r w:rsidRPr="00DD0970">
              <w:t>Г. МАЙКОП</w:t>
            </w:r>
          </w:p>
          <w:p w:rsidR="00366AF6" w:rsidRDefault="00366AF6" w:rsidP="00A2435F">
            <w:r>
              <w:t>ИНН 7702235133</w:t>
            </w:r>
          </w:p>
          <w:p w:rsidR="00DD0970" w:rsidRDefault="00366AF6" w:rsidP="00C33AA8">
            <w:r>
              <w:t>КПП 010545002</w:t>
            </w:r>
          </w:p>
        </w:tc>
        <w:tc>
          <w:tcPr>
            <w:tcW w:w="1287" w:type="dxa"/>
          </w:tcPr>
          <w:p w:rsidR="00B923AB" w:rsidRDefault="00F02476" w:rsidP="00A2435F">
            <w:r w:rsidRPr="00F02476">
              <w:t>047908001</w:t>
            </w:r>
          </w:p>
        </w:tc>
        <w:tc>
          <w:tcPr>
            <w:tcW w:w="1860" w:type="dxa"/>
          </w:tcPr>
          <w:p w:rsidR="00B923AB" w:rsidRDefault="00B923AB" w:rsidP="00A2435F"/>
        </w:tc>
      </w:tr>
    </w:tbl>
    <w:p w:rsidR="00B923AB" w:rsidRDefault="00B923AB"/>
    <w:sectPr w:rsidR="00B92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AB"/>
    <w:rsid w:val="00001167"/>
    <w:rsid w:val="00002DDA"/>
    <w:rsid w:val="00021F59"/>
    <w:rsid w:val="001239D8"/>
    <w:rsid w:val="00174954"/>
    <w:rsid w:val="00366AF6"/>
    <w:rsid w:val="003A0EA4"/>
    <w:rsid w:val="0049362B"/>
    <w:rsid w:val="00736012"/>
    <w:rsid w:val="009162E0"/>
    <w:rsid w:val="00A63A4B"/>
    <w:rsid w:val="00B73851"/>
    <w:rsid w:val="00B923AB"/>
    <w:rsid w:val="00C33AA8"/>
    <w:rsid w:val="00DD0970"/>
    <w:rsid w:val="00F0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Нехай З.П..</dc:creator>
  <cp:lastModifiedBy>Нехай З.П..</cp:lastModifiedBy>
  <cp:revision>15</cp:revision>
  <dcterms:created xsi:type="dcterms:W3CDTF">2017-12-01T12:36:00Z</dcterms:created>
  <dcterms:modified xsi:type="dcterms:W3CDTF">2017-12-04T06:10:00Z</dcterms:modified>
</cp:coreProperties>
</file>