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60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</w:rPr>
      </w:pPr>
      <w:r w:rsidRPr="0074097A">
        <w:rPr>
          <w:b/>
        </w:rPr>
        <w:t xml:space="preserve">Внешняя оценка деятельности </w:t>
      </w:r>
    </w:p>
    <w:p w:rsidR="00E83336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</w:rPr>
      </w:pPr>
      <w:r w:rsidRPr="0074097A">
        <w:rPr>
          <w:b/>
        </w:rPr>
        <w:t>Управления Федерального казначейства по Республике Адыгея (Адыгея)</w:t>
      </w:r>
    </w:p>
    <w:p w:rsidR="00E83336" w:rsidRDefault="00E83336" w:rsidP="00581510">
      <w:pPr>
        <w:widowControl w:val="0"/>
        <w:ind w:firstLine="709"/>
        <w:jc w:val="both"/>
        <w:outlineLvl w:val="0"/>
        <w:rPr>
          <w:sz w:val="28"/>
          <w:szCs w:val="28"/>
        </w:rPr>
      </w:pPr>
    </w:p>
    <w:p w:rsidR="00F3274C" w:rsidRDefault="00F3274C" w:rsidP="00581510">
      <w:pPr>
        <w:widowControl w:val="0"/>
        <w:ind w:firstLine="709"/>
        <w:jc w:val="both"/>
        <w:outlineLvl w:val="0"/>
        <w:rPr>
          <w:sz w:val="28"/>
          <w:szCs w:val="28"/>
        </w:rPr>
      </w:pPr>
    </w:p>
    <w:p w:rsidR="00F3274C" w:rsidRDefault="00F3274C" w:rsidP="00581510">
      <w:pPr>
        <w:widowControl w:val="0"/>
        <w:ind w:firstLine="709"/>
        <w:jc w:val="both"/>
        <w:outlineLvl w:val="0"/>
        <w:rPr>
          <w:sz w:val="28"/>
          <w:szCs w:val="28"/>
        </w:rPr>
      </w:pPr>
    </w:p>
    <w:p w:rsidR="00E83336" w:rsidRDefault="00E83336" w:rsidP="002F1F48">
      <w:pPr>
        <w:pStyle w:val="a3"/>
        <w:widowControl w:val="0"/>
        <w:spacing w:line="240" w:lineRule="auto"/>
        <w:ind w:right="0" w:firstLine="851"/>
        <w:rPr>
          <w:szCs w:val="28"/>
        </w:rPr>
      </w:pPr>
      <w:r w:rsidRPr="0074097A">
        <w:t xml:space="preserve">В </w:t>
      </w:r>
      <w:r w:rsidR="00E93E21">
        <w:rPr>
          <w:lang w:val="en-US"/>
        </w:rPr>
        <w:t>I</w:t>
      </w:r>
      <w:r w:rsidRPr="0074097A">
        <w:t xml:space="preserve"> квартале 201</w:t>
      </w:r>
      <w:r w:rsidR="00D75F43">
        <w:t>7</w:t>
      </w:r>
      <w:r w:rsidRPr="0074097A">
        <w:t xml:space="preserve"> г</w:t>
      </w:r>
      <w:r w:rsidR="00E93E21" w:rsidRPr="00E93E21">
        <w:t>.</w:t>
      </w:r>
      <w:r w:rsidRPr="0074097A">
        <w:t xml:space="preserve"> Управлением Федерального казначейства по Республике Адыгея (Адыгея) (далее – Управление) </w:t>
      </w:r>
      <w:r w:rsidR="00821062">
        <w:t>был проведен опрос с использованием ресурса официального интернет-сайта Федерального казначейства путем заполнения электронной анкеты</w:t>
      </w:r>
      <w:r w:rsidR="000A47B3">
        <w:t>.</w:t>
      </w:r>
      <w:bookmarkStart w:id="0" w:name="_GoBack"/>
      <w:bookmarkEnd w:id="0"/>
      <w:r w:rsidR="00644375">
        <w:t xml:space="preserve"> </w:t>
      </w:r>
      <w:r w:rsidR="00F2581C">
        <w:t>В онлайн-опросе принимали участие как юридические, так и  физические лица</w:t>
      </w:r>
      <w:r w:rsidR="004E2EBE">
        <w:t>.</w:t>
      </w:r>
      <w:r w:rsidRPr="0074097A">
        <w:rPr>
          <w:szCs w:val="28"/>
        </w:rPr>
        <w:t xml:space="preserve"> </w:t>
      </w:r>
      <w:r w:rsidR="002F1F48">
        <w:rPr>
          <w:szCs w:val="28"/>
        </w:rPr>
        <w:t xml:space="preserve">По результатам проведенного опроса, в целом работу Управления оценивают </w:t>
      </w:r>
      <w:r w:rsidR="00821062">
        <w:rPr>
          <w:szCs w:val="28"/>
        </w:rPr>
        <w:t>положительно.</w:t>
      </w:r>
    </w:p>
    <w:p w:rsidR="002F1F48" w:rsidRDefault="00F2581C" w:rsidP="002F1F48">
      <w:pPr>
        <w:pStyle w:val="a3"/>
        <w:widowControl w:val="0"/>
        <w:spacing w:line="240" w:lineRule="auto"/>
        <w:ind w:right="0" w:firstLine="851"/>
        <w:rPr>
          <w:szCs w:val="28"/>
        </w:rPr>
      </w:pPr>
      <w:r>
        <w:rPr>
          <w:szCs w:val="28"/>
        </w:rPr>
        <w:t>Уровень профессионализма</w:t>
      </w:r>
      <w:r w:rsidR="00821062">
        <w:rPr>
          <w:szCs w:val="28"/>
        </w:rPr>
        <w:t xml:space="preserve"> и культуры сотрудников</w:t>
      </w:r>
      <w:r>
        <w:rPr>
          <w:szCs w:val="28"/>
        </w:rPr>
        <w:t>, оперативность принятия решений, наполненность информацией интернет –</w:t>
      </w:r>
      <w:r w:rsidR="004E2EBE">
        <w:rPr>
          <w:szCs w:val="28"/>
        </w:rPr>
        <w:t xml:space="preserve"> </w:t>
      </w:r>
      <w:r>
        <w:rPr>
          <w:szCs w:val="28"/>
        </w:rPr>
        <w:t>сайта Управления, полностью удовлетворяет опрашиваемых.</w:t>
      </w:r>
    </w:p>
    <w:p w:rsidR="007E078B" w:rsidRDefault="007E078B" w:rsidP="0082106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7E078B" w:rsidRDefault="007E078B" w:rsidP="00581510">
      <w:pPr>
        <w:widowControl w:val="0"/>
        <w:jc w:val="both"/>
        <w:rPr>
          <w:sz w:val="28"/>
          <w:szCs w:val="28"/>
        </w:rPr>
      </w:pPr>
    </w:p>
    <w:p w:rsidR="007E078B" w:rsidRDefault="007E078B" w:rsidP="00581510">
      <w:pPr>
        <w:widowControl w:val="0"/>
        <w:jc w:val="both"/>
        <w:rPr>
          <w:sz w:val="28"/>
          <w:szCs w:val="28"/>
        </w:rPr>
      </w:pPr>
    </w:p>
    <w:p w:rsidR="007E078B" w:rsidRDefault="007E078B" w:rsidP="00581510">
      <w:pPr>
        <w:widowControl w:val="0"/>
        <w:jc w:val="both"/>
        <w:rPr>
          <w:sz w:val="28"/>
          <w:szCs w:val="28"/>
        </w:rPr>
      </w:pPr>
    </w:p>
    <w:p w:rsidR="007E078B" w:rsidRDefault="009A3510" w:rsidP="0058151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83336" w:rsidRDefault="00E83336" w:rsidP="00581510">
      <w:pPr>
        <w:widowControl w:val="0"/>
        <w:jc w:val="both"/>
        <w:rPr>
          <w:sz w:val="28"/>
          <w:szCs w:val="28"/>
        </w:rPr>
      </w:pPr>
      <w:r w:rsidRPr="0074097A">
        <w:rPr>
          <w:sz w:val="28"/>
          <w:szCs w:val="28"/>
        </w:rPr>
        <w:t xml:space="preserve">Начальник отдела внутреннего контроля и аудита           </w:t>
      </w:r>
      <w:r w:rsidR="000B50E0" w:rsidRPr="000B50E0">
        <w:rPr>
          <w:sz w:val="28"/>
          <w:szCs w:val="28"/>
        </w:rPr>
        <w:t xml:space="preserve">        </w:t>
      </w:r>
      <w:r w:rsidRPr="0074097A">
        <w:rPr>
          <w:sz w:val="28"/>
          <w:szCs w:val="28"/>
        </w:rPr>
        <w:t xml:space="preserve">               Н.В. </w:t>
      </w:r>
      <w:proofErr w:type="spellStart"/>
      <w:r w:rsidRPr="0074097A">
        <w:rPr>
          <w:sz w:val="28"/>
          <w:szCs w:val="28"/>
        </w:rPr>
        <w:t>Горбанева</w:t>
      </w:r>
      <w:proofErr w:type="spellEnd"/>
    </w:p>
    <w:p w:rsidR="00E83336" w:rsidRDefault="00E83336" w:rsidP="00581510">
      <w:pPr>
        <w:widowControl w:val="0"/>
        <w:ind w:firstLine="708"/>
        <w:jc w:val="both"/>
        <w:rPr>
          <w:sz w:val="28"/>
          <w:szCs w:val="28"/>
        </w:rPr>
      </w:pPr>
    </w:p>
    <w:p w:rsidR="00361843" w:rsidRDefault="00361843" w:rsidP="00581510"/>
    <w:sectPr w:rsidR="00361843" w:rsidSect="00786558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BC" w:rsidRDefault="003237BC" w:rsidP="00786558">
      <w:r>
        <w:separator/>
      </w:r>
    </w:p>
  </w:endnote>
  <w:endnote w:type="continuationSeparator" w:id="0">
    <w:p w:rsidR="003237BC" w:rsidRDefault="003237BC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BC" w:rsidRDefault="003237BC" w:rsidP="00786558">
      <w:r>
        <w:separator/>
      </w:r>
    </w:p>
  </w:footnote>
  <w:footnote w:type="continuationSeparator" w:id="0">
    <w:p w:rsidR="003237BC" w:rsidRDefault="003237BC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840B7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F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A47B3"/>
    <w:rsid w:val="000B50E0"/>
    <w:rsid w:val="00165434"/>
    <w:rsid w:val="001667AB"/>
    <w:rsid w:val="002F1F48"/>
    <w:rsid w:val="003237BC"/>
    <w:rsid w:val="00361843"/>
    <w:rsid w:val="004575E3"/>
    <w:rsid w:val="00457698"/>
    <w:rsid w:val="004C67CA"/>
    <w:rsid w:val="004E2EBE"/>
    <w:rsid w:val="00581510"/>
    <w:rsid w:val="00625199"/>
    <w:rsid w:val="00631F59"/>
    <w:rsid w:val="00644375"/>
    <w:rsid w:val="00711602"/>
    <w:rsid w:val="00786558"/>
    <w:rsid w:val="007E078B"/>
    <w:rsid w:val="00821062"/>
    <w:rsid w:val="00840B7D"/>
    <w:rsid w:val="00895B8F"/>
    <w:rsid w:val="008A460E"/>
    <w:rsid w:val="008A5D42"/>
    <w:rsid w:val="009A3510"/>
    <w:rsid w:val="00B33CAE"/>
    <w:rsid w:val="00BA33F2"/>
    <w:rsid w:val="00D75F43"/>
    <w:rsid w:val="00E83336"/>
    <w:rsid w:val="00E93E21"/>
    <w:rsid w:val="00ED5760"/>
    <w:rsid w:val="00F2581C"/>
    <w:rsid w:val="00F3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Кобзарева И.В..</cp:lastModifiedBy>
  <cp:revision>15</cp:revision>
  <cp:lastPrinted>2017-04-05T09:04:00Z</cp:lastPrinted>
  <dcterms:created xsi:type="dcterms:W3CDTF">2017-04-05T06:13:00Z</dcterms:created>
  <dcterms:modified xsi:type="dcterms:W3CDTF">2017-04-05T14:23:00Z</dcterms:modified>
</cp:coreProperties>
</file>